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578" w:rsidRDefault="00A31578">
      <w:pPr>
        <w:rPr>
          <w:noProof/>
        </w:rPr>
      </w:pPr>
      <w:bookmarkStart w:id="0" w:name="_GoBack"/>
      <w:bookmarkEnd w:id="0"/>
    </w:p>
    <w:p w:rsidR="00B92042" w:rsidRDefault="00A31578">
      <w:r>
        <w:rPr>
          <w:noProof/>
        </w:rPr>
        <w:drawing>
          <wp:inline distT="0" distB="0" distL="0" distR="0" wp14:anchorId="369993D6" wp14:editId="69877C2B">
            <wp:extent cx="2554014" cy="27103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062" cy="273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578" w:rsidRDefault="00A31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11DD5D66">
            <wp:simplePos x="0" y="0"/>
            <wp:positionH relativeFrom="margin">
              <wp:align>left</wp:align>
            </wp:positionH>
            <wp:positionV relativeFrom="paragraph">
              <wp:posOffset>268267</wp:posOffset>
            </wp:positionV>
            <wp:extent cx="3060700" cy="2916555"/>
            <wp:effectExtent l="0" t="0" r="635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731" cy="294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578" w:rsidRDefault="00A31578"/>
    <w:p w:rsidR="001C5F7F" w:rsidRDefault="001C5F7F"/>
    <w:p w:rsidR="001C5F7F" w:rsidRDefault="001C5F7F"/>
    <w:p w:rsidR="001C5F7F" w:rsidRPr="001C5F7F" w:rsidRDefault="001C5F7F" w:rsidP="00A27871">
      <w:pPr>
        <w:spacing w:after="0"/>
        <w:rPr>
          <w:b/>
          <w:bCs/>
        </w:rPr>
      </w:pPr>
      <w:r w:rsidRPr="001C5F7F">
        <w:rPr>
          <w:b/>
          <w:bCs/>
        </w:rPr>
        <w:t>Zapište rovnicí a vyřešte:</w:t>
      </w:r>
    </w:p>
    <w:p w:rsidR="001C5F7F" w:rsidRPr="001C5F7F" w:rsidRDefault="001C5F7F" w:rsidP="00A27871">
      <w:pPr>
        <w:numPr>
          <w:ilvl w:val="0"/>
          <w:numId w:val="1"/>
        </w:numPr>
        <w:spacing w:after="400"/>
      </w:pPr>
      <w:r w:rsidRPr="001C5F7F">
        <w:t>Lev sežere ovci za 2 hodiny, vlk za 3 hodiny a liška za 6 hodin. Za jak dlouho by ovci sežrali všichni dohromady?</w:t>
      </w:r>
    </w:p>
    <w:p w:rsidR="001C5F7F" w:rsidRPr="001C5F7F" w:rsidRDefault="001C5F7F" w:rsidP="00A27871">
      <w:pPr>
        <w:spacing w:after="400"/>
      </w:pPr>
    </w:p>
    <w:p w:rsidR="001C5F7F" w:rsidRPr="001C5F7F" w:rsidRDefault="001C5F7F" w:rsidP="00A27871">
      <w:pPr>
        <w:numPr>
          <w:ilvl w:val="0"/>
          <w:numId w:val="1"/>
        </w:numPr>
        <w:spacing w:after="400"/>
      </w:pPr>
      <w:r w:rsidRPr="001C5F7F">
        <w:t>Levhart sežere ulovenou antilopu za 4 hodiny a gepard za 8 hodin. Za jak dlouho by ji sežrala samotná hyena, když ji všichni dohromady sežerou za 2 hodiny?</w:t>
      </w:r>
    </w:p>
    <w:p w:rsidR="001C5F7F" w:rsidRPr="001C5F7F" w:rsidRDefault="001C5F7F" w:rsidP="00A27871">
      <w:pPr>
        <w:spacing w:after="400"/>
      </w:pPr>
    </w:p>
    <w:p w:rsidR="001C5F7F" w:rsidRPr="001C5F7F" w:rsidRDefault="001C5F7F" w:rsidP="00A27871">
      <w:pPr>
        <w:numPr>
          <w:ilvl w:val="0"/>
          <w:numId w:val="1"/>
        </w:numPr>
        <w:spacing w:after="400"/>
      </w:pPr>
      <w:r w:rsidRPr="001C5F7F">
        <w:t xml:space="preserve">Součet dvou čísel je 63. Dělíme-li větší číslo menším, dostaneme neúplný podíl </w:t>
      </w:r>
      <w:smartTag w:uri="urn:schemas-microsoft-com:office:smarttags" w:element="metricconverter">
        <w:smartTagPr>
          <w:attr w:name="ProductID" w:val="3 a"/>
        </w:smartTagPr>
        <w:r w:rsidRPr="001C5F7F">
          <w:t>3 a</w:t>
        </w:r>
      </w:smartTag>
      <w:r w:rsidRPr="001C5F7F">
        <w:t xml:space="preserve"> zbytek také 3. Jaká jsou to čísla?</w:t>
      </w:r>
    </w:p>
    <w:p w:rsidR="001C5F7F" w:rsidRPr="001C5F7F" w:rsidRDefault="001C5F7F" w:rsidP="00A27871">
      <w:pPr>
        <w:spacing w:after="400"/>
      </w:pPr>
    </w:p>
    <w:p w:rsidR="001C5F7F" w:rsidRPr="001C5F7F" w:rsidRDefault="001C5F7F" w:rsidP="00A27871">
      <w:pPr>
        <w:numPr>
          <w:ilvl w:val="0"/>
          <w:numId w:val="1"/>
        </w:numPr>
        <w:spacing w:after="400"/>
      </w:pPr>
      <w:r w:rsidRPr="001C5F7F">
        <w:t>Součet druhých mocnin dvou po sobě jdoucích celých čísel je o 60 menší než druhá mocnina součtu těchto čísel. Určete obě čísla.</w:t>
      </w:r>
    </w:p>
    <w:p w:rsidR="001C5F7F" w:rsidRPr="001C5F7F" w:rsidRDefault="001C5F7F" w:rsidP="00A27871">
      <w:pPr>
        <w:spacing w:after="400"/>
      </w:pPr>
    </w:p>
    <w:p w:rsidR="001C5F7F" w:rsidRDefault="001C5F7F" w:rsidP="00A27871">
      <w:pPr>
        <w:numPr>
          <w:ilvl w:val="0"/>
          <w:numId w:val="1"/>
        </w:numPr>
        <w:spacing w:after="400"/>
      </w:pPr>
      <w:r w:rsidRPr="001C5F7F">
        <w:t>V turnaji družstev, který se hrál systémem „každý s každým“, bylo odehráno všech 120 plánovaných zápasů. Kolik družstev se turnaje zúčastnilo?</w:t>
      </w:r>
    </w:p>
    <w:sectPr w:rsidR="001C5F7F" w:rsidSect="001C5F7F">
      <w:pgSz w:w="16838" w:h="11906" w:orient="landscape"/>
      <w:pgMar w:top="567" w:right="820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B305F"/>
    <w:multiLevelType w:val="hybridMultilevel"/>
    <w:tmpl w:val="35D6BC40"/>
    <w:lvl w:ilvl="0" w:tplc="B1F4952E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4D"/>
    <w:rsid w:val="001C5F7F"/>
    <w:rsid w:val="001E2375"/>
    <w:rsid w:val="004F46D2"/>
    <w:rsid w:val="006F164D"/>
    <w:rsid w:val="009A2E8C"/>
    <w:rsid w:val="00A27871"/>
    <w:rsid w:val="00A31578"/>
    <w:rsid w:val="00B47492"/>
    <w:rsid w:val="00B92042"/>
    <w:rsid w:val="00D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|"/>
  <w14:docId w14:val="0DB36420"/>
  <w15:chartTrackingRefBased/>
  <w15:docId w15:val="{456B1338-9FF7-408D-833D-8B0832FE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5</cp:revision>
  <dcterms:created xsi:type="dcterms:W3CDTF">2020-09-16T18:44:00Z</dcterms:created>
  <dcterms:modified xsi:type="dcterms:W3CDTF">2020-09-16T18:52:00Z</dcterms:modified>
</cp:coreProperties>
</file>